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EE" w:rsidRDefault="007240E5">
      <w:pPr>
        <w:pStyle w:val="a4"/>
        <w:spacing w:line="276" w:lineRule="auto"/>
      </w:pPr>
      <w:r>
        <w:t>Информация за организиране и провеждане на</w:t>
      </w:r>
      <w:r>
        <w:rPr>
          <w:spacing w:val="-87"/>
        </w:rPr>
        <w:t xml:space="preserve"> </w:t>
      </w:r>
      <w:r>
        <w:t>ДЗИ/ЗДИППК</w:t>
      </w:r>
      <w:r>
        <w:rPr>
          <w:spacing w:val="-4"/>
        </w:rPr>
        <w:t xml:space="preserve"> </w:t>
      </w:r>
      <w:r>
        <w:t>за учебната 2023/2024</w:t>
      </w:r>
      <w:r>
        <w:rPr>
          <w:spacing w:val="3"/>
        </w:rPr>
        <w:t xml:space="preserve"> </w:t>
      </w:r>
      <w:r>
        <w:t>г.</w:t>
      </w:r>
    </w:p>
    <w:p w:rsidR="006530EE" w:rsidRDefault="007240E5">
      <w:pPr>
        <w:pStyle w:val="1"/>
        <w:numPr>
          <w:ilvl w:val="0"/>
          <w:numId w:val="2"/>
        </w:numPr>
        <w:tabs>
          <w:tab w:val="left" w:pos="372"/>
        </w:tabs>
        <w:spacing w:before="279" w:line="271" w:lineRule="auto"/>
        <w:ind w:right="134" w:firstLine="0"/>
      </w:pPr>
      <w:r>
        <w:t>Дати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провеждане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ДЗИ/ЗДИППК,</w:t>
      </w:r>
      <w:r>
        <w:rPr>
          <w:spacing w:val="21"/>
        </w:rPr>
        <w:t xml:space="preserve"> </w:t>
      </w:r>
      <w:r>
        <w:t>утвърдени</w:t>
      </w:r>
      <w:r>
        <w:rPr>
          <w:spacing w:val="21"/>
        </w:rPr>
        <w:t xml:space="preserve"> </w:t>
      </w:r>
      <w:r>
        <w:t>със</w:t>
      </w:r>
      <w:r>
        <w:rPr>
          <w:spacing w:val="20"/>
        </w:rPr>
        <w:t xml:space="preserve"> </w:t>
      </w:r>
      <w:r>
        <w:t>Заповед</w:t>
      </w:r>
      <w:r>
        <w:rPr>
          <w:spacing w:val="25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РД</w:t>
      </w:r>
      <w:r>
        <w:rPr>
          <w:spacing w:val="20"/>
        </w:rPr>
        <w:t xml:space="preserve"> </w:t>
      </w:r>
      <w:r>
        <w:t>09–2046</w:t>
      </w:r>
      <w:r>
        <w:rPr>
          <w:spacing w:val="2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28.08.2023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на министъра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науката</w:t>
      </w:r>
      <w:r>
        <w:rPr>
          <w:b w:val="0"/>
        </w:rPr>
        <w:t xml:space="preserve">, </w:t>
      </w:r>
      <w:r>
        <w:t>както</w:t>
      </w:r>
      <w:r>
        <w:rPr>
          <w:spacing w:val="-1"/>
        </w:rPr>
        <w:t xml:space="preserve"> </w:t>
      </w:r>
      <w:r>
        <w:t>следва:</w:t>
      </w:r>
    </w:p>
    <w:p w:rsidR="006530EE" w:rsidRDefault="006530EE">
      <w:pPr>
        <w:pStyle w:val="a3"/>
        <w:spacing w:before="7"/>
        <w:rPr>
          <w:b/>
        </w:rPr>
      </w:pPr>
    </w:p>
    <w:p w:rsidR="006530EE" w:rsidRDefault="007240E5">
      <w:pPr>
        <w:ind w:left="825" w:right="826"/>
        <w:jc w:val="center"/>
        <w:rPr>
          <w:b/>
          <w:sz w:val="24"/>
        </w:rPr>
      </w:pPr>
      <w:r>
        <w:rPr>
          <w:b/>
          <w:sz w:val="24"/>
          <w:u w:val="thick"/>
        </w:rPr>
        <w:t>Сесия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май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юни</w:t>
      </w:r>
    </w:p>
    <w:p w:rsidR="006530EE" w:rsidRDefault="006530EE">
      <w:pPr>
        <w:pStyle w:val="a3"/>
        <w:spacing w:before="1"/>
        <w:rPr>
          <w:b/>
          <w:sz w:val="16"/>
        </w:rPr>
      </w:pPr>
    </w:p>
    <w:p w:rsidR="006530EE" w:rsidRDefault="007240E5">
      <w:pPr>
        <w:pStyle w:val="a5"/>
        <w:numPr>
          <w:ilvl w:val="0"/>
          <w:numId w:val="1"/>
        </w:numPr>
        <w:tabs>
          <w:tab w:val="left" w:pos="497"/>
        </w:tabs>
        <w:spacing w:before="92" w:line="278" w:lineRule="auto"/>
        <w:ind w:right="135"/>
        <w:rPr>
          <w:sz w:val="24"/>
        </w:rPr>
      </w:pPr>
      <w:r>
        <w:rPr>
          <w:sz w:val="24"/>
        </w:rPr>
        <w:t xml:space="preserve">Задължителен държавен зрелостен изпит по български език и литература – </w:t>
      </w:r>
      <w:r>
        <w:rPr>
          <w:b/>
          <w:sz w:val="24"/>
        </w:rPr>
        <w:t>17 май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sz w:val="24"/>
        </w:rPr>
        <w:t>,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08:30 ч.</w:t>
      </w:r>
    </w:p>
    <w:p w:rsidR="006530EE" w:rsidRDefault="006530EE">
      <w:pPr>
        <w:pStyle w:val="a3"/>
        <w:spacing w:before="2"/>
        <w:rPr>
          <w:sz w:val="27"/>
        </w:rPr>
      </w:pPr>
    </w:p>
    <w:p w:rsidR="006530EE" w:rsidRDefault="007240E5">
      <w:pPr>
        <w:pStyle w:val="a5"/>
        <w:numPr>
          <w:ilvl w:val="0"/>
          <w:numId w:val="1"/>
        </w:numPr>
        <w:tabs>
          <w:tab w:val="left" w:pos="497"/>
        </w:tabs>
        <w:spacing w:line="276" w:lineRule="auto"/>
        <w:ind w:right="136"/>
        <w:rPr>
          <w:sz w:val="24"/>
        </w:rPr>
      </w:pPr>
      <w:r>
        <w:rPr>
          <w:sz w:val="24"/>
        </w:rPr>
        <w:t>Втори задължителен държавен зрелостен изпит/задължителен държавен изпит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придобиване на професионална квалификация (в частта теория на професията) – </w:t>
      </w:r>
      <w:r>
        <w:rPr>
          <w:b/>
          <w:sz w:val="24"/>
        </w:rPr>
        <w:t>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 г.</w:t>
      </w:r>
      <w:r>
        <w:rPr>
          <w:sz w:val="24"/>
        </w:rPr>
        <w:t>,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08:30 ч.</w:t>
      </w:r>
    </w:p>
    <w:p w:rsidR="006530EE" w:rsidRDefault="006530EE">
      <w:pPr>
        <w:pStyle w:val="a3"/>
      </w:pPr>
    </w:p>
    <w:p w:rsidR="006530EE" w:rsidRDefault="007240E5">
      <w:pPr>
        <w:pStyle w:val="a5"/>
        <w:numPr>
          <w:ilvl w:val="0"/>
          <w:numId w:val="1"/>
        </w:numPr>
        <w:tabs>
          <w:tab w:val="left" w:pos="497"/>
        </w:tabs>
        <w:spacing w:line="280" w:lineRule="auto"/>
        <w:rPr>
          <w:b/>
          <w:sz w:val="24"/>
        </w:rPr>
      </w:pPr>
      <w:r>
        <w:rPr>
          <w:sz w:val="24"/>
        </w:rPr>
        <w:t xml:space="preserve">Допълнителни държавни зрелостни изпити по желание на ученика – в периода </w:t>
      </w:r>
      <w:r>
        <w:rPr>
          <w:b/>
          <w:sz w:val="24"/>
        </w:rPr>
        <w:t>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31 май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 г.</w:t>
      </w:r>
    </w:p>
    <w:p w:rsidR="006530EE" w:rsidRDefault="007240E5">
      <w:pPr>
        <w:pStyle w:val="1"/>
        <w:spacing w:line="269" w:lineRule="exact"/>
        <w:ind w:right="825"/>
      </w:pPr>
      <w:r>
        <w:rPr>
          <w:u w:val="thick"/>
        </w:rPr>
        <w:t>Сесия</w:t>
      </w:r>
      <w:r>
        <w:rPr>
          <w:spacing w:val="-3"/>
          <w:u w:val="thick"/>
        </w:rPr>
        <w:t xml:space="preserve"> </w:t>
      </w:r>
      <w:r>
        <w:rPr>
          <w:u w:val="thick"/>
        </w:rPr>
        <w:t>август –</w:t>
      </w:r>
      <w:r>
        <w:rPr>
          <w:spacing w:val="-2"/>
          <w:u w:val="thick"/>
        </w:rPr>
        <w:t xml:space="preserve"> </w:t>
      </w:r>
      <w:r>
        <w:rPr>
          <w:u w:val="thick"/>
        </w:rPr>
        <w:t>септември</w:t>
      </w:r>
    </w:p>
    <w:p w:rsidR="006530EE" w:rsidRDefault="006530EE">
      <w:pPr>
        <w:pStyle w:val="a3"/>
        <w:rPr>
          <w:b/>
          <w:sz w:val="16"/>
        </w:rPr>
      </w:pPr>
    </w:p>
    <w:p w:rsidR="006530EE" w:rsidRDefault="007240E5">
      <w:pPr>
        <w:pStyle w:val="a5"/>
        <w:numPr>
          <w:ilvl w:val="0"/>
          <w:numId w:val="1"/>
        </w:numPr>
        <w:tabs>
          <w:tab w:val="left" w:pos="497"/>
        </w:tabs>
        <w:spacing w:before="92" w:line="278" w:lineRule="auto"/>
        <w:rPr>
          <w:sz w:val="24"/>
        </w:rPr>
      </w:pPr>
      <w:r>
        <w:rPr>
          <w:sz w:val="24"/>
        </w:rPr>
        <w:t>Задължителен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зрелостен</w:t>
      </w:r>
      <w:r>
        <w:rPr>
          <w:spacing w:val="1"/>
          <w:sz w:val="24"/>
        </w:rPr>
        <w:t xml:space="preserve"> </w:t>
      </w:r>
      <w:r>
        <w:rPr>
          <w:sz w:val="24"/>
        </w:rPr>
        <w:t>изпит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1"/>
          <w:sz w:val="24"/>
        </w:rPr>
        <w:t xml:space="preserve"> </w:t>
      </w:r>
      <w:r>
        <w:rPr>
          <w:sz w:val="24"/>
        </w:rPr>
        <w:t>език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август 2024 г.</w:t>
      </w:r>
      <w:r>
        <w:rPr>
          <w:sz w:val="24"/>
        </w:rPr>
        <w:t>, 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08:30 ч.</w:t>
      </w:r>
    </w:p>
    <w:p w:rsidR="006530EE" w:rsidRDefault="006530EE">
      <w:pPr>
        <w:pStyle w:val="a3"/>
        <w:spacing w:before="2"/>
        <w:rPr>
          <w:sz w:val="27"/>
        </w:rPr>
      </w:pPr>
    </w:p>
    <w:p w:rsidR="006530EE" w:rsidRDefault="007240E5">
      <w:pPr>
        <w:pStyle w:val="a5"/>
        <w:numPr>
          <w:ilvl w:val="0"/>
          <w:numId w:val="1"/>
        </w:numPr>
        <w:tabs>
          <w:tab w:val="left" w:pos="497"/>
        </w:tabs>
        <w:spacing w:line="276" w:lineRule="auto"/>
        <w:ind w:right="136"/>
        <w:rPr>
          <w:sz w:val="24"/>
        </w:rPr>
      </w:pPr>
      <w:r>
        <w:rPr>
          <w:sz w:val="24"/>
        </w:rPr>
        <w:t>Втори задължителен държавен зрелостен изпит/задължителен държавен изпит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придобиване на професионална квалификация (в частта теория на професията) – </w:t>
      </w:r>
      <w:r>
        <w:rPr>
          <w:b/>
          <w:sz w:val="24"/>
        </w:rPr>
        <w:t>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август 2024 г.</w:t>
      </w:r>
      <w:r>
        <w:rPr>
          <w:sz w:val="24"/>
        </w:rPr>
        <w:t>, 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08:30 ч.</w:t>
      </w:r>
    </w:p>
    <w:p w:rsidR="006530EE" w:rsidRDefault="006530EE">
      <w:pPr>
        <w:pStyle w:val="a3"/>
        <w:spacing w:before="1"/>
      </w:pPr>
    </w:p>
    <w:p w:rsidR="006530EE" w:rsidRDefault="007240E5">
      <w:pPr>
        <w:pStyle w:val="a5"/>
        <w:numPr>
          <w:ilvl w:val="0"/>
          <w:numId w:val="1"/>
        </w:numPr>
        <w:tabs>
          <w:tab w:val="left" w:pos="497"/>
        </w:tabs>
        <w:spacing w:line="280" w:lineRule="auto"/>
        <w:rPr>
          <w:b/>
          <w:sz w:val="24"/>
        </w:rPr>
      </w:pPr>
      <w:r>
        <w:rPr>
          <w:sz w:val="24"/>
        </w:rPr>
        <w:t xml:space="preserve">Допълнителни държавни зрелостни изпити по желание на ученика – в периода </w:t>
      </w:r>
      <w:r>
        <w:rPr>
          <w:b/>
          <w:sz w:val="24"/>
        </w:rPr>
        <w:t>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август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30 август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2024 г.</w:t>
      </w:r>
    </w:p>
    <w:p w:rsidR="006530EE" w:rsidRDefault="007240E5">
      <w:pPr>
        <w:pStyle w:val="1"/>
        <w:numPr>
          <w:ilvl w:val="0"/>
          <w:numId w:val="2"/>
        </w:numPr>
        <w:tabs>
          <w:tab w:val="left" w:pos="542"/>
        </w:tabs>
        <w:ind w:right="140" w:firstLine="0"/>
      </w:pPr>
      <w:r>
        <w:t>График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дейностите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организацията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провеждането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държавните</w:t>
      </w:r>
      <w:r>
        <w:rPr>
          <w:spacing w:val="-57"/>
        </w:rPr>
        <w:t xml:space="preserve"> </w:t>
      </w:r>
      <w:r>
        <w:t>зрелостни</w:t>
      </w:r>
      <w:r>
        <w:rPr>
          <w:spacing w:val="-1"/>
        </w:rPr>
        <w:t xml:space="preserve"> </w:t>
      </w:r>
      <w:r>
        <w:t>изпити</w:t>
      </w:r>
      <w:r>
        <w:rPr>
          <w:spacing w:val="-2"/>
        </w:rPr>
        <w:t xml:space="preserve"> </w:t>
      </w:r>
      <w:r>
        <w:t>през учебната 2023/2024</w:t>
      </w:r>
      <w:r>
        <w:rPr>
          <w:spacing w:val="3"/>
        </w:rPr>
        <w:t xml:space="preserve"> </w:t>
      </w:r>
      <w:r>
        <w:t>г.:</w:t>
      </w:r>
    </w:p>
    <w:p w:rsidR="006530EE" w:rsidRDefault="006530EE">
      <w:pPr>
        <w:pStyle w:val="a3"/>
        <w:spacing w:before="2"/>
        <w:rPr>
          <w:b/>
          <w:sz w:val="23"/>
        </w:rPr>
      </w:pPr>
    </w:p>
    <w:p w:rsidR="006530EE" w:rsidRDefault="007240E5">
      <w:pPr>
        <w:ind w:left="825" w:right="826"/>
        <w:jc w:val="center"/>
        <w:rPr>
          <w:b/>
          <w:sz w:val="24"/>
        </w:rPr>
      </w:pPr>
      <w:r>
        <w:rPr>
          <w:b/>
          <w:sz w:val="24"/>
          <w:u w:val="thick"/>
        </w:rPr>
        <w:t>Сесия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май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юни</w:t>
      </w:r>
    </w:p>
    <w:p w:rsidR="006530EE" w:rsidRDefault="006530EE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3171"/>
      </w:tblGrid>
      <w:tr w:rsidR="006530EE">
        <w:trPr>
          <w:trHeight w:val="371"/>
        </w:trPr>
        <w:tc>
          <w:tcPr>
            <w:tcW w:w="5917" w:type="dxa"/>
            <w:tcBorders>
              <w:bottom w:val="single" w:sz="4" w:space="0" w:color="000000"/>
            </w:tcBorders>
          </w:tcPr>
          <w:p w:rsidR="006530EE" w:rsidRDefault="007240E5">
            <w:pPr>
              <w:pStyle w:val="TableParagraph"/>
              <w:tabs>
                <w:tab w:val="left" w:pos="2435"/>
                <w:tab w:val="left" w:pos="5897"/>
              </w:tabs>
              <w:spacing w:before="75"/>
              <w:ind w:left="3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Дейности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71" w:type="dxa"/>
            <w:tcBorders>
              <w:bottom w:val="single" w:sz="4" w:space="0" w:color="000000"/>
            </w:tcBorders>
          </w:tcPr>
          <w:p w:rsidR="006530EE" w:rsidRDefault="007240E5">
            <w:pPr>
              <w:pStyle w:val="TableParagraph"/>
              <w:tabs>
                <w:tab w:val="left" w:pos="1297"/>
                <w:tab w:val="left" w:pos="3150"/>
              </w:tabs>
              <w:spacing w:before="75"/>
              <w:ind w:left="37"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Срок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530EE">
        <w:trPr>
          <w:trHeight w:val="1345"/>
        </w:trPr>
        <w:tc>
          <w:tcPr>
            <w:tcW w:w="5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spacing w:before="68"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Подаване на заявления за допускане до ДЗИ/ЗДИППК,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(ЕИСИП)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30EE" w:rsidRDefault="007240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издаване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бележки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6530E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6530EE" w:rsidRDefault="006530EE">
            <w:pPr>
              <w:pStyle w:val="TableParagraph"/>
              <w:ind w:left="0"/>
              <w:rPr>
                <w:b/>
                <w:sz w:val="23"/>
              </w:rPr>
            </w:pPr>
          </w:p>
          <w:p w:rsidR="006530EE" w:rsidRDefault="007240E5">
            <w:pPr>
              <w:pStyle w:val="TableParagraph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06.02.2024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21.02.2024 г.</w:t>
            </w:r>
          </w:p>
        </w:tc>
      </w:tr>
      <w:tr w:rsidR="006530EE">
        <w:trPr>
          <w:trHeight w:val="709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spacing w:before="34" w:line="310" w:lineRule="atLeast"/>
              <w:rPr>
                <w:sz w:val="24"/>
              </w:rPr>
            </w:pPr>
            <w:r>
              <w:rPr>
                <w:sz w:val="24"/>
              </w:rPr>
              <w:t>Допускане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ДЗИ/ЗДИППК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служебни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бележки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допускане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6530E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530EE" w:rsidRDefault="007240E5">
            <w:pPr>
              <w:pStyle w:val="TableParagraph"/>
              <w:spacing w:before="0"/>
              <w:ind w:left="146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6530EE" w:rsidRDefault="006530EE">
      <w:pPr>
        <w:jc w:val="center"/>
        <w:rPr>
          <w:sz w:val="24"/>
        </w:rPr>
        <w:sectPr w:rsidR="006530EE">
          <w:headerReference w:type="default" r:id="rId7"/>
          <w:footerReference w:type="default" r:id="rId8"/>
          <w:type w:val="continuous"/>
          <w:pgSz w:w="11910" w:h="16840"/>
          <w:pgMar w:top="2360" w:right="1280" w:bottom="1240" w:left="1280" w:header="250" w:footer="1056" w:gutter="0"/>
          <w:pgNumType w:start="1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3171"/>
      </w:tblGrid>
      <w:tr w:rsidR="006530EE">
        <w:trPr>
          <w:trHeight w:val="709"/>
        </w:trPr>
        <w:tc>
          <w:tcPr>
            <w:tcW w:w="5917" w:type="dxa"/>
            <w:tcBorders>
              <w:top w:val="nil"/>
            </w:tcBorders>
          </w:tcPr>
          <w:p w:rsidR="006530EE" w:rsidRDefault="007240E5">
            <w:pPr>
              <w:pStyle w:val="TableParagraph"/>
              <w:tabs>
                <w:tab w:val="left" w:pos="1482"/>
                <w:tab w:val="left" w:pos="2011"/>
                <w:tab w:val="left" w:pos="3157"/>
                <w:tab w:val="left" w:pos="3555"/>
                <w:tab w:val="left" w:pos="5568"/>
              </w:tabs>
              <w:spacing w:before="25" w:line="310" w:lineRule="atLeast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Обявяване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списъци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разпределението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зрелостниците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училища, сгради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</w:t>
            </w:r>
          </w:p>
        </w:tc>
        <w:tc>
          <w:tcPr>
            <w:tcW w:w="3171" w:type="dxa"/>
            <w:tcBorders>
              <w:top w:val="nil"/>
            </w:tcBorders>
          </w:tcPr>
          <w:p w:rsidR="006530EE" w:rsidRDefault="006530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530EE" w:rsidRDefault="007240E5">
            <w:pPr>
              <w:pStyle w:val="TableParagraph"/>
              <w:spacing w:before="0"/>
              <w:ind w:left="146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530EE">
        <w:trPr>
          <w:trHeight w:val="390"/>
        </w:trPr>
        <w:tc>
          <w:tcPr>
            <w:tcW w:w="5917" w:type="dxa"/>
          </w:tcPr>
          <w:p w:rsidR="006530EE" w:rsidRDefault="007240E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Оценяване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ДЗИ/ЗДИППК</w:t>
            </w:r>
          </w:p>
        </w:tc>
        <w:tc>
          <w:tcPr>
            <w:tcW w:w="3171" w:type="dxa"/>
          </w:tcPr>
          <w:p w:rsidR="006530EE" w:rsidRDefault="007240E5">
            <w:pPr>
              <w:pStyle w:val="TableParagraph"/>
              <w:spacing w:before="39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20.05.2024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05.06.2024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530EE">
        <w:trPr>
          <w:trHeight w:val="1028"/>
        </w:trPr>
        <w:tc>
          <w:tcPr>
            <w:tcW w:w="5917" w:type="dxa"/>
          </w:tcPr>
          <w:p w:rsidR="006530EE" w:rsidRDefault="007240E5">
            <w:pPr>
              <w:pStyle w:val="TableParagraph"/>
              <w:tabs>
                <w:tab w:val="left" w:pos="1659"/>
                <w:tab w:val="left" w:pos="2121"/>
                <w:tab w:val="left" w:pos="3925"/>
                <w:tab w:val="left" w:pos="5618"/>
              </w:tabs>
              <w:spacing w:before="61"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задължителния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придобиване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професионална</w:t>
            </w:r>
            <w:r>
              <w:rPr>
                <w:sz w:val="24"/>
              </w:rPr>
              <w:tab/>
              <w:t>квалификация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</w:p>
          <w:p w:rsidR="006530EE" w:rsidRDefault="007240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професията)</w:t>
            </w:r>
          </w:p>
        </w:tc>
        <w:tc>
          <w:tcPr>
            <w:tcW w:w="3171" w:type="dxa"/>
          </w:tcPr>
          <w:p w:rsidR="006530EE" w:rsidRDefault="006530E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6530EE" w:rsidRDefault="007240E5">
            <w:pPr>
              <w:pStyle w:val="TableParagraph"/>
              <w:spacing w:before="0"/>
              <w:ind w:left="146" w:right="127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530EE">
        <w:trPr>
          <w:trHeight w:val="392"/>
        </w:trPr>
        <w:tc>
          <w:tcPr>
            <w:tcW w:w="5917" w:type="dxa"/>
          </w:tcPr>
          <w:p w:rsidR="006530EE" w:rsidRDefault="007240E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Обявяване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ДЗИ/ЗДИППК</w:t>
            </w:r>
          </w:p>
        </w:tc>
        <w:tc>
          <w:tcPr>
            <w:tcW w:w="3171" w:type="dxa"/>
          </w:tcPr>
          <w:p w:rsidR="006530EE" w:rsidRDefault="007240E5">
            <w:pPr>
              <w:pStyle w:val="TableParagraph"/>
              <w:spacing w:before="39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</w:tc>
      </w:tr>
    </w:tbl>
    <w:p w:rsidR="006530EE" w:rsidRDefault="006530EE">
      <w:pPr>
        <w:pStyle w:val="a3"/>
        <w:spacing w:before="6"/>
        <w:rPr>
          <w:b/>
          <w:sz w:val="15"/>
        </w:rPr>
      </w:pPr>
      <w:bookmarkStart w:id="0" w:name="_GoBack"/>
      <w:bookmarkEnd w:id="0"/>
    </w:p>
    <w:p w:rsidR="006530EE" w:rsidRDefault="007240E5">
      <w:pPr>
        <w:pStyle w:val="1"/>
        <w:spacing w:before="90"/>
        <w:ind w:right="825"/>
      </w:pPr>
      <w:r>
        <w:rPr>
          <w:u w:val="thick"/>
        </w:rPr>
        <w:t>Сесия</w:t>
      </w:r>
      <w:r>
        <w:rPr>
          <w:spacing w:val="-3"/>
          <w:u w:val="thick"/>
        </w:rPr>
        <w:t xml:space="preserve"> </w:t>
      </w:r>
      <w:r>
        <w:rPr>
          <w:u w:val="thick"/>
        </w:rPr>
        <w:t>август –</w:t>
      </w:r>
      <w:r>
        <w:rPr>
          <w:spacing w:val="-2"/>
          <w:u w:val="thick"/>
        </w:rPr>
        <w:t xml:space="preserve"> </w:t>
      </w:r>
      <w:r>
        <w:rPr>
          <w:u w:val="thick"/>
        </w:rPr>
        <w:t>септември</w:t>
      </w:r>
    </w:p>
    <w:p w:rsidR="006530EE" w:rsidRDefault="006530EE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3171"/>
      </w:tblGrid>
      <w:tr w:rsidR="006530EE">
        <w:trPr>
          <w:trHeight w:val="371"/>
        </w:trPr>
        <w:tc>
          <w:tcPr>
            <w:tcW w:w="5917" w:type="dxa"/>
            <w:tcBorders>
              <w:bottom w:val="single" w:sz="4" w:space="0" w:color="000000"/>
            </w:tcBorders>
          </w:tcPr>
          <w:p w:rsidR="006530EE" w:rsidRDefault="007240E5">
            <w:pPr>
              <w:pStyle w:val="TableParagraph"/>
              <w:tabs>
                <w:tab w:val="left" w:pos="2435"/>
                <w:tab w:val="left" w:pos="5897"/>
              </w:tabs>
              <w:spacing w:before="75"/>
              <w:ind w:left="3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Дейности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71" w:type="dxa"/>
            <w:tcBorders>
              <w:bottom w:val="single" w:sz="4" w:space="0" w:color="000000"/>
            </w:tcBorders>
          </w:tcPr>
          <w:p w:rsidR="006530EE" w:rsidRDefault="007240E5">
            <w:pPr>
              <w:pStyle w:val="TableParagraph"/>
              <w:tabs>
                <w:tab w:val="left" w:pos="1297"/>
                <w:tab w:val="left" w:pos="3150"/>
              </w:tabs>
              <w:spacing w:before="75"/>
              <w:ind w:left="37" w:right="-15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Срок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530EE">
        <w:trPr>
          <w:trHeight w:val="1345"/>
        </w:trPr>
        <w:tc>
          <w:tcPr>
            <w:tcW w:w="5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spacing w:before="37" w:line="31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Подаване на заявления за допускане до ДЗИ/ЗДИППК,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 система за изпити и прием (ЕИСИП)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служебни бележки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6530E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6530EE" w:rsidRDefault="006530EE">
            <w:pPr>
              <w:pStyle w:val="TableParagraph"/>
              <w:ind w:left="0"/>
              <w:rPr>
                <w:b/>
                <w:sz w:val="23"/>
              </w:rPr>
            </w:pPr>
          </w:p>
          <w:p w:rsidR="006530EE" w:rsidRDefault="007240E5">
            <w:pPr>
              <w:pStyle w:val="TableParagraph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26.06.2024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11.07.2024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530EE">
        <w:trPr>
          <w:trHeight w:val="709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spacing w:before="24" w:line="320" w:lineRule="atLeast"/>
              <w:rPr>
                <w:sz w:val="24"/>
              </w:rPr>
            </w:pPr>
            <w:r>
              <w:rPr>
                <w:sz w:val="24"/>
              </w:rPr>
              <w:t>Допускане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ДЗИ/ЗДИППК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служебни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бележки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допускане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6530E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530EE" w:rsidRDefault="007240E5">
            <w:pPr>
              <w:pStyle w:val="TableParagraph"/>
              <w:ind w:left="146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530EE">
        <w:trPr>
          <w:trHeight w:val="710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tabs>
                <w:tab w:val="left" w:pos="1482"/>
                <w:tab w:val="left" w:pos="2011"/>
                <w:tab w:val="left" w:pos="3157"/>
                <w:tab w:val="left" w:pos="3555"/>
                <w:tab w:val="left" w:pos="5568"/>
              </w:tabs>
              <w:spacing w:before="24" w:line="32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Обявяване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списъци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разпределението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зрелостниците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училища, сгради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6530E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530EE" w:rsidRDefault="007240E5">
            <w:pPr>
              <w:pStyle w:val="TableParagraph"/>
              <w:ind w:left="146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530EE">
        <w:trPr>
          <w:trHeight w:val="392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Оценяване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ДЗИ/ЗДИППК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spacing w:before="49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26.08.2024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04.09.2024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530EE">
        <w:trPr>
          <w:trHeight w:val="1026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tabs>
                <w:tab w:val="left" w:pos="1659"/>
                <w:tab w:val="left" w:pos="2121"/>
                <w:tab w:val="left" w:pos="3925"/>
                <w:tab w:val="left" w:pos="5618"/>
              </w:tabs>
              <w:spacing w:before="68"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задължителния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придобиване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професионална</w:t>
            </w:r>
            <w:r>
              <w:rPr>
                <w:sz w:val="24"/>
              </w:rPr>
              <w:tab/>
              <w:t>квалификация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</w:p>
          <w:p w:rsidR="006530EE" w:rsidRDefault="007240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професията)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6530EE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530EE" w:rsidRDefault="007240E5">
            <w:pPr>
              <w:pStyle w:val="TableParagraph"/>
              <w:spacing w:before="0"/>
              <w:ind w:left="146" w:right="127"/>
              <w:jc w:val="center"/>
              <w:rPr>
                <w:sz w:val="24"/>
              </w:rPr>
            </w:pPr>
            <w:r>
              <w:rPr>
                <w:sz w:val="24"/>
              </w:rPr>
              <w:t>26.08.2024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530EE">
        <w:trPr>
          <w:trHeight w:val="392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Обявяване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ДЗИ/ЗДИППК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0EE" w:rsidRDefault="007240E5">
            <w:pPr>
              <w:pStyle w:val="TableParagraph"/>
              <w:spacing w:before="5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05.09.2024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</w:tc>
      </w:tr>
    </w:tbl>
    <w:p w:rsidR="006530EE" w:rsidRDefault="006530EE">
      <w:pPr>
        <w:pStyle w:val="a3"/>
        <w:spacing w:before="10"/>
        <w:rPr>
          <w:b/>
          <w:sz w:val="23"/>
        </w:rPr>
      </w:pPr>
    </w:p>
    <w:sectPr w:rsidR="006530EE">
      <w:pgSz w:w="11910" w:h="16840"/>
      <w:pgMar w:top="2360" w:right="1280" w:bottom="1240" w:left="1280" w:header="25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69" w:rsidRDefault="00A41E69">
      <w:r>
        <w:separator/>
      </w:r>
    </w:p>
  </w:endnote>
  <w:endnote w:type="continuationSeparator" w:id="0">
    <w:p w:rsidR="00A41E69" w:rsidRDefault="00A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EE" w:rsidRDefault="004A34E1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0EE" w:rsidRDefault="007240E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3C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78.1pt;width:12pt;height:15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HaHhO3gAAAADwEAAA8A&#10;AAAAAAAAAAAAAAAABgUAAGRycy9kb3ducmV2LnhtbFBLBQYAAAAABAAEAPMAAAATBgAAAAA=&#10;" filled="f" stroked="f">
              <v:textbox inset="0,0,0,0">
                <w:txbxContent>
                  <w:p w:rsidR="006530EE" w:rsidRDefault="007240E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403C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69" w:rsidRDefault="00A41E69">
      <w:r>
        <w:separator/>
      </w:r>
    </w:p>
  </w:footnote>
  <w:footnote w:type="continuationSeparator" w:id="0">
    <w:p w:rsidR="00A41E69" w:rsidRDefault="00A4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C9" w:rsidRPr="00F403C9" w:rsidRDefault="00F403C9" w:rsidP="00F403C9">
    <w:pPr>
      <w:tabs>
        <w:tab w:val="left" w:pos="2894"/>
      </w:tabs>
      <w:ind w:left="115"/>
      <w:rPr>
        <w:sz w:val="20"/>
        <w:lang w:eastAsia="bg-BG" w:bidi="bg-BG"/>
      </w:rPr>
    </w:pPr>
  </w:p>
  <w:tbl>
    <w:tblPr>
      <w:tblpPr w:leftFromText="141" w:rightFromText="141" w:vertAnchor="text" w:horzAnchor="margin" w:tblpXSpec="center" w:tblpY="-35"/>
      <w:tblW w:w="9779" w:type="dxa"/>
      <w:tblLayout w:type="fixed"/>
      <w:tblLook w:val="01E0" w:firstRow="1" w:lastRow="1" w:firstColumn="1" w:lastColumn="1" w:noHBand="0" w:noVBand="0"/>
    </w:tblPr>
    <w:tblGrid>
      <w:gridCol w:w="1428"/>
      <w:gridCol w:w="8351"/>
    </w:tblGrid>
    <w:tr w:rsidR="00F403C9" w:rsidRPr="00F403C9" w:rsidTr="009610E1">
      <w:tc>
        <w:tcPr>
          <w:tcW w:w="1428" w:type="dxa"/>
        </w:tcPr>
        <w:p w:rsidR="00F403C9" w:rsidRPr="00F403C9" w:rsidRDefault="00F403C9" w:rsidP="00F403C9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  <w:lang w:eastAsia="bg-BG"/>
            </w:rPr>
          </w:pPr>
          <w:r w:rsidRPr="00F403C9">
            <w:rPr>
              <w:noProof/>
              <w:sz w:val="24"/>
              <w:szCs w:val="24"/>
              <w:lang w:eastAsia="bg-BG"/>
            </w:rPr>
            <w:drawing>
              <wp:inline distT="0" distB="0" distL="0" distR="0" wp14:anchorId="6B2A4B81" wp14:editId="509F76FE">
                <wp:extent cx="779145" cy="970280"/>
                <wp:effectExtent l="0" t="0" r="0" b="0"/>
                <wp:docPr id="12" name="Картина 12" descr="oblekl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lekl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</w:tcPr>
        <w:p w:rsidR="00F403C9" w:rsidRPr="00F403C9" w:rsidRDefault="00F403C9" w:rsidP="00F403C9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onotype Corsiva" w:hAnsi="Monotype Corsiva"/>
              <w:b/>
              <w:sz w:val="56"/>
              <w:szCs w:val="56"/>
              <w:lang w:val="ru-RU" w:eastAsia="bg-BG"/>
            </w:rPr>
          </w:pPr>
          <w:r w:rsidRPr="00F403C9">
            <w:rPr>
              <w:rFonts w:ascii="Monotype Corsiva" w:hAnsi="Monotype Corsiva"/>
              <w:b/>
              <w:sz w:val="56"/>
              <w:szCs w:val="56"/>
              <w:lang w:eastAsia="bg-BG"/>
            </w:rPr>
            <w:t xml:space="preserve">ПГОТ </w:t>
          </w:r>
          <w:r w:rsidRPr="00F403C9">
            <w:rPr>
              <w:rFonts w:ascii="Monotype Corsiva" w:hAnsi="Monotype Corsiva"/>
              <w:b/>
              <w:sz w:val="56"/>
              <w:szCs w:val="56"/>
              <w:lang w:val="ru-RU" w:eastAsia="bg-BG"/>
            </w:rPr>
            <w:t>”</w:t>
          </w:r>
          <w:r w:rsidRPr="00F403C9">
            <w:rPr>
              <w:rFonts w:ascii="Monotype Corsiva" w:hAnsi="Monotype Corsiva"/>
              <w:b/>
              <w:sz w:val="56"/>
              <w:szCs w:val="56"/>
              <w:lang w:eastAsia="bg-BG"/>
            </w:rPr>
            <w:t>Христо Бояджиев” гр. Плевен</w:t>
          </w:r>
        </w:p>
        <w:p w:rsidR="00F403C9" w:rsidRPr="00F403C9" w:rsidRDefault="00F403C9" w:rsidP="00F403C9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0"/>
              <w:szCs w:val="20"/>
              <w:lang w:val="ru-RU" w:eastAsia="bg-BG"/>
            </w:rPr>
          </w:pPr>
          <w:r w:rsidRPr="00F403C9">
            <w:rPr>
              <w:sz w:val="20"/>
              <w:szCs w:val="20"/>
              <w:lang w:val="ru-RU" w:eastAsia="bg-BG"/>
            </w:rPr>
            <w:t xml:space="preserve"> </w:t>
          </w:r>
        </w:p>
        <w:p w:rsidR="00F403C9" w:rsidRPr="00F403C9" w:rsidRDefault="00F403C9" w:rsidP="00F403C9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0"/>
              <w:szCs w:val="20"/>
              <w:lang w:eastAsia="bg-BG"/>
            </w:rPr>
          </w:pPr>
          <w:proofErr w:type="spellStart"/>
          <w:r w:rsidRPr="00F403C9">
            <w:rPr>
              <w:sz w:val="20"/>
              <w:szCs w:val="20"/>
              <w:lang w:eastAsia="bg-BG"/>
            </w:rPr>
            <w:t>ул</w:t>
          </w:r>
          <w:proofErr w:type="spellEnd"/>
          <w:r w:rsidRPr="00F403C9">
            <w:rPr>
              <w:sz w:val="20"/>
              <w:szCs w:val="20"/>
              <w:lang w:eastAsia="bg-BG"/>
            </w:rPr>
            <w:t xml:space="preserve">.”Димитър Константинов”№21, тел.:064/825004, 064/805203, </w:t>
          </w:r>
          <w:proofErr w:type="spellStart"/>
          <w:r w:rsidRPr="00F403C9">
            <w:rPr>
              <w:sz w:val="20"/>
              <w:szCs w:val="20"/>
              <w:lang w:eastAsia="bg-BG"/>
            </w:rPr>
            <w:t>e-mail:</w:t>
          </w:r>
          <w:r w:rsidRPr="00F403C9">
            <w:rPr>
              <w:b/>
              <w:sz w:val="20"/>
              <w:szCs w:val="20"/>
              <w:lang w:eastAsia="bg-BG"/>
            </w:rPr>
            <w:t>pgot.pleven</w:t>
          </w:r>
          <w:proofErr w:type="spellEnd"/>
          <w:r w:rsidRPr="00F403C9">
            <w:rPr>
              <w:b/>
              <w:sz w:val="20"/>
              <w:szCs w:val="20"/>
              <w:lang w:val="ru-RU" w:eastAsia="bg-BG"/>
            </w:rPr>
            <w:t>@</w:t>
          </w:r>
          <w:r w:rsidRPr="00F403C9">
            <w:rPr>
              <w:b/>
              <w:sz w:val="20"/>
              <w:szCs w:val="20"/>
              <w:lang w:val="en-US" w:eastAsia="bg-BG"/>
            </w:rPr>
            <w:t>mail</w:t>
          </w:r>
          <w:r w:rsidRPr="00F403C9">
            <w:rPr>
              <w:b/>
              <w:sz w:val="20"/>
              <w:szCs w:val="20"/>
              <w:lang w:val="ru-RU" w:eastAsia="bg-BG"/>
            </w:rPr>
            <w:t>.</w:t>
          </w:r>
          <w:proofErr w:type="spellStart"/>
          <w:r w:rsidRPr="00F403C9">
            <w:rPr>
              <w:b/>
              <w:sz w:val="20"/>
              <w:szCs w:val="20"/>
              <w:lang w:val="en-US" w:eastAsia="bg-BG"/>
            </w:rPr>
            <w:t>bg</w:t>
          </w:r>
          <w:proofErr w:type="spellEnd"/>
          <w:r w:rsidRPr="00F403C9">
            <w:rPr>
              <w:sz w:val="20"/>
              <w:szCs w:val="20"/>
              <w:lang w:eastAsia="bg-BG"/>
            </w:rPr>
            <w:t xml:space="preserve"> </w:t>
          </w:r>
          <w:r w:rsidRPr="00F403C9">
            <w:rPr>
              <w:sz w:val="20"/>
              <w:szCs w:val="20"/>
              <w:lang w:val="ru-RU" w:eastAsia="bg-BG"/>
            </w:rPr>
            <w:t xml:space="preserve"> </w:t>
          </w:r>
          <w:r w:rsidRPr="00F403C9">
            <w:rPr>
              <w:sz w:val="20"/>
              <w:szCs w:val="20"/>
              <w:lang w:eastAsia="bg-BG"/>
            </w:rPr>
            <w:t xml:space="preserve">     </w:t>
          </w:r>
        </w:p>
        <w:p w:rsidR="00F403C9" w:rsidRPr="00F403C9" w:rsidRDefault="00F403C9" w:rsidP="00F403C9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0"/>
              <w:szCs w:val="20"/>
              <w:lang w:eastAsia="bg-BG"/>
            </w:rPr>
          </w:pPr>
          <w:r w:rsidRPr="00F403C9">
            <w:rPr>
              <w:b/>
              <w:sz w:val="20"/>
              <w:szCs w:val="20"/>
              <w:lang w:eastAsia="bg-BG"/>
            </w:rPr>
            <w:t xml:space="preserve">                                 </w:t>
          </w:r>
          <w:r w:rsidRPr="00F403C9">
            <w:rPr>
              <w:sz w:val="20"/>
              <w:szCs w:val="20"/>
              <w:lang w:eastAsia="bg-BG"/>
            </w:rPr>
            <w:t xml:space="preserve">  </w:t>
          </w:r>
          <w:hyperlink r:id="rId2" w:history="1">
            <w:r w:rsidRPr="00F403C9">
              <w:rPr>
                <w:color w:val="0000FF"/>
                <w:sz w:val="20"/>
                <w:szCs w:val="20"/>
                <w:u w:val="single"/>
                <w:lang w:val="en-US" w:eastAsia="bg-BG"/>
              </w:rPr>
              <w:t>http</w:t>
            </w:r>
            <w:r w:rsidRPr="00F403C9">
              <w:rPr>
                <w:color w:val="0000FF"/>
                <w:sz w:val="20"/>
                <w:szCs w:val="20"/>
                <w:u w:val="single"/>
                <w:lang w:eastAsia="bg-BG"/>
              </w:rPr>
              <w:t>://</w:t>
            </w:r>
            <w:r w:rsidRPr="00F403C9">
              <w:rPr>
                <w:b/>
                <w:color w:val="0000FF"/>
                <w:sz w:val="20"/>
                <w:szCs w:val="20"/>
                <w:u w:val="single"/>
                <w:lang w:val="en-US" w:eastAsia="bg-BG"/>
              </w:rPr>
              <w:t>www</w:t>
            </w:r>
            <w:r w:rsidRPr="00F403C9">
              <w:rPr>
                <w:b/>
                <w:color w:val="0000FF"/>
                <w:sz w:val="20"/>
                <w:szCs w:val="20"/>
                <w:u w:val="single"/>
                <w:lang w:eastAsia="bg-BG"/>
              </w:rPr>
              <w:t>.</w:t>
            </w:r>
            <w:proofErr w:type="spellStart"/>
            <w:r w:rsidRPr="00F403C9">
              <w:rPr>
                <w:b/>
                <w:color w:val="0000FF"/>
                <w:sz w:val="20"/>
                <w:szCs w:val="20"/>
                <w:u w:val="single"/>
                <w:lang w:val="en-US" w:eastAsia="bg-BG"/>
              </w:rPr>
              <w:t>pgot</w:t>
            </w:r>
            <w:proofErr w:type="spellEnd"/>
            <w:r w:rsidRPr="00F403C9">
              <w:rPr>
                <w:b/>
                <w:color w:val="0000FF"/>
                <w:sz w:val="20"/>
                <w:szCs w:val="20"/>
                <w:u w:val="single"/>
                <w:lang w:eastAsia="bg-BG"/>
              </w:rPr>
              <w:t>-</w:t>
            </w:r>
            <w:proofErr w:type="spellStart"/>
            <w:r w:rsidRPr="00F403C9">
              <w:rPr>
                <w:b/>
                <w:color w:val="0000FF"/>
                <w:sz w:val="20"/>
                <w:szCs w:val="20"/>
                <w:u w:val="single"/>
                <w:lang w:val="en-US" w:eastAsia="bg-BG"/>
              </w:rPr>
              <w:t>pleven</w:t>
            </w:r>
            <w:proofErr w:type="spellEnd"/>
            <w:r w:rsidRPr="00F403C9">
              <w:rPr>
                <w:b/>
                <w:color w:val="0000FF"/>
                <w:sz w:val="20"/>
                <w:szCs w:val="20"/>
                <w:u w:val="single"/>
                <w:lang w:eastAsia="bg-BG"/>
              </w:rPr>
              <w:t>.</w:t>
            </w:r>
            <w:r w:rsidRPr="00F403C9">
              <w:rPr>
                <w:b/>
                <w:color w:val="0000FF"/>
                <w:sz w:val="20"/>
                <w:szCs w:val="20"/>
                <w:u w:val="single"/>
                <w:lang w:val="en-US" w:eastAsia="bg-BG"/>
              </w:rPr>
              <w:t>com</w:t>
            </w:r>
          </w:hyperlink>
        </w:p>
      </w:tc>
    </w:tr>
  </w:tbl>
  <w:p w:rsidR="006530EE" w:rsidRDefault="006530E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BAA"/>
    <w:multiLevelType w:val="hybridMultilevel"/>
    <w:tmpl w:val="85D0DEDA"/>
    <w:lvl w:ilvl="0" w:tplc="14D8E7D8">
      <w:numFmt w:val="bullet"/>
      <w:lvlText w:val="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E430B0CC">
      <w:numFmt w:val="bullet"/>
      <w:lvlText w:val="•"/>
      <w:lvlJc w:val="left"/>
      <w:pPr>
        <w:ind w:left="1384" w:hanging="360"/>
      </w:pPr>
      <w:rPr>
        <w:rFonts w:hint="default"/>
        <w:lang w:val="bg-BG" w:eastAsia="en-US" w:bidi="ar-SA"/>
      </w:rPr>
    </w:lvl>
    <w:lvl w:ilvl="2" w:tplc="0576D58A">
      <w:numFmt w:val="bullet"/>
      <w:lvlText w:val="•"/>
      <w:lvlJc w:val="left"/>
      <w:pPr>
        <w:ind w:left="2269" w:hanging="360"/>
      </w:pPr>
      <w:rPr>
        <w:rFonts w:hint="default"/>
        <w:lang w:val="bg-BG" w:eastAsia="en-US" w:bidi="ar-SA"/>
      </w:rPr>
    </w:lvl>
    <w:lvl w:ilvl="3" w:tplc="CC52E4EA">
      <w:numFmt w:val="bullet"/>
      <w:lvlText w:val="•"/>
      <w:lvlJc w:val="left"/>
      <w:pPr>
        <w:ind w:left="3153" w:hanging="360"/>
      </w:pPr>
      <w:rPr>
        <w:rFonts w:hint="default"/>
        <w:lang w:val="bg-BG" w:eastAsia="en-US" w:bidi="ar-SA"/>
      </w:rPr>
    </w:lvl>
    <w:lvl w:ilvl="4" w:tplc="71683C18">
      <w:numFmt w:val="bullet"/>
      <w:lvlText w:val="•"/>
      <w:lvlJc w:val="left"/>
      <w:pPr>
        <w:ind w:left="4038" w:hanging="360"/>
      </w:pPr>
      <w:rPr>
        <w:rFonts w:hint="default"/>
        <w:lang w:val="bg-BG" w:eastAsia="en-US" w:bidi="ar-SA"/>
      </w:rPr>
    </w:lvl>
    <w:lvl w:ilvl="5" w:tplc="F3FC9C20">
      <w:numFmt w:val="bullet"/>
      <w:lvlText w:val="•"/>
      <w:lvlJc w:val="left"/>
      <w:pPr>
        <w:ind w:left="4923" w:hanging="360"/>
      </w:pPr>
      <w:rPr>
        <w:rFonts w:hint="default"/>
        <w:lang w:val="bg-BG" w:eastAsia="en-US" w:bidi="ar-SA"/>
      </w:rPr>
    </w:lvl>
    <w:lvl w:ilvl="6" w:tplc="18C8FBE8">
      <w:numFmt w:val="bullet"/>
      <w:lvlText w:val="•"/>
      <w:lvlJc w:val="left"/>
      <w:pPr>
        <w:ind w:left="5807" w:hanging="360"/>
      </w:pPr>
      <w:rPr>
        <w:rFonts w:hint="default"/>
        <w:lang w:val="bg-BG" w:eastAsia="en-US" w:bidi="ar-SA"/>
      </w:rPr>
    </w:lvl>
    <w:lvl w:ilvl="7" w:tplc="7BB6940C">
      <w:numFmt w:val="bullet"/>
      <w:lvlText w:val="•"/>
      <w:lvlJc w:val="left"/>
      <w:pPr>
        <w:ind w:left="6692" w:hanging="360"/>
      </w:pPr>
      <w:rPr>
        <w:rFonts w:hint="default"/>
        <w:lang w:val="bg-BG" w:eastAsia="en-US" w:bidi="ar-SA"/>
      </w:rPr>
    </w:lvl>
    <w:lvl w:ilvl="8" w:tplc="FD6825C8">
      <w:numFmt w:val="bullet"/>
      <w:lvlText w:val="•"/>
      <w:lvlJc w:val="left"/>
      <w:pPr>
        <w:ind w:left="7577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5A5A7164"/>
    <w:multiLevelType w:val="hybridMultilevel"/>
    <w:tmpl w:val="A3B83E7A"/>
    <w:lvl w:ilvl="0" w:tplc="4CC23A6E">
      <w:start w:val="1"/>
      <w:numFmt w:val="upperRoman"/>
      <w:lvlText w:val="%1."/>
      <w:lvlJc w:val="left"/>
      <w:pPr>
        <w:ind w:left="136" w:hanging="2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DC4AC74E">
      <w:numFmt w:val="bullet"/>
      <w:lvlText w:val="•"/>
      <w:lvlJc w:val="left"/>
      <w:pPr>
        <w:ind w:left="1060" w:hanging="235"/>
      </w:pPr>
      <w:rPr>
        <w:rFonts w:hint="default"/>
        <w:lang w:val="bg-BG" w:eastAsia="en-US" w:bidi="ar-SA"/>
      </w:rPr>
    </w:lvl>
    <w:lvl w:ilvl="2" w:tplc="A2924668">
      <w:numFmt w:val="bullet"/>
      <w:lvlText w:val="•"/>
      <w:lvlJc w:val="left"/>
      <w:pPr>
        <w:ind w:left="1981" w:hanging="235"/>
      </w:pPr>
      <w:rPr>
        <w:rFonts w:hint="default"/>
        <w:lang w:val="bg-BG" w:eastAsia="en-US" w:bidi="ar-SA"/>
      </w:rPr>
    </w:lvl>
    <w:lvl w:ilvl="3" w:tplc="6494F282">
      <w:numFmt w:val="bullet"/>
      <w:lvlText w:val="•"/>
      <w:lvlJc w:val="left"/>
      <w:pPr>
        <w:ind w:left="2901" w:hanging="235"/>
      </w:pPr>
      <w:rPr>
        <w:rFonts w:hint="default"/>
        <w:lang w:val="bg-BG" w:eastAsia="en-US" w:bidi="ar-SA"/>
      </w:rPr>
    </w:lvl>
    <w:lvl w:ilvl="4" w:tplc="0CD0C66A">
      <w:numFmt w:val="bullet"/>
      <w:lvlText w:val="•"/>
      <w:lvlJc w:val="left"/>
      <w:pPr>
        <w:ind w:left="3822" w:hanging="235"/>
      </w:pPr>
      <w:rPr>
        <w:rFonts w:hint="default"/>
        <w:lang w:val="bg-BG" w:eastAsia="en-US" w:bidi="ar-SA"/>
      </w:rPr>
    </w:lvl>
    <w:lvl w:ilvl="5" w:tplc="5BA2B8DC">
      <w:numFmt w:val="bullet"/>
      <w:lvlText w:val="•"/>
      <w:lvlJc w:val="left"/>
      <w:pPr>
        <w:ind w:left="4743" w:hanging="235"/>
      </w:pPr>
      <w:rPr>
        <w:rFonts w:hint="default"/>
        <w:lang w:val="bg-BG" w:eastAsia="en-US" w:bidi="ar-SA"/>
      </w:rPr>
    </w:lvl>
    <w:lvl w:ilvl="6" w:tplc="63A8B8E8">
      <w:numFmt w:val="bullet"/>
      <w:lvlText w:val="•"/>
      <w:lvlJc w:val="left"/>
      <w:pPr>
        <w:ind w:left="5663" w:hanging="235"/>
      </w:pPr>
      <w:rPr>
        <w:rFonts w:hint="default"/>
        <w:lang w:val="bg-BG" w:eastAsia="en-US" w:bidi="ar-SA"/>
      </w:rPr>
    </w:lvl>
    <w:lvl w:ilvl="7" w:tplc="0FE8A184">
      <w:numFmt w:val="bullet"/>
      <w:lvlText w:val="•"/>
      <w:lvlJc w:val="left"/>
      <w:pPr>
        <w:ind w:left="6584" w:hanging="235"/>
      </w:pPr>
      <w:rPr>
        <w:rFonts w:hint="default"/>
        <w:lang w:val="bg-BG" w:eastAsia="en-US" w:bidi="ar-SA"/>
      </w:rPr>
    </w:lvl>
    <w:lvl w:ilvl="8" w:tplc="E2C4F92E">
      <w:numFmt w:val="bullet"/>
      <w:lvlText w:val="•"/>
      <w:lvlJc w:val="left"/>
      <w:pPr>
        <w:ind w:left="7505" w:hanging="235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E"/>
    <w:rsid w:val="004A34E1"/>
    <w:rsid w:val="006530EE"/>
    <w:rsid w:val="007240E5"/>
    <w:rsid w:val="00A41E69"/>
    <w:rsid w:val="00F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41EE2-47D2-44A6-A681-EE81D88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825" w:right="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825" w:right="8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96" w:right="13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  <w:style w:type="paragraph" w:styleId="a6">
    <w:name w:val="header"/>
    <w:basedOn w:val="a"/>
    <w:link w:val="a7"/>
    <w:uiPriority w:val="99"/>
    <w:unhideWhenUsed/>
    <w:rsid w:val="00F403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403C9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F403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403C9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ot-pleve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PC</cp:lastModifiedBy>
  <cp:revision>3</cp:revision>
  <dcterms:created xsi:type="dcterms:W3CDTF">2024-02-15T12:16:00Z</dcterms:created>
  <dcterms:modified xsi:type="dcterms:W3CDTF">2024-02-15T12:22:00Z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2024-02-15T00:00:00Z</vt:filetime>
  </property>
</Properties>
</file>